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57C" w:rsidRPr="00D3157C" w:rsidRDefault="00D3157C" w:rsidP="00D3157C">
      <w:pPr>
        <w:spacing w:after="0" w:line="240" w:lineRule="auto"/>
        <w:textAlignment w:val="bottom"/>
        <w:outlineLvl w:val="0"/>
        <w:rPr>
          <w:rFonts w:ascii="Arial" w:eastAsia="Times New Roman" w:hAnsi="Arial" w:cs="Arial"/>
          <w:b/>
          <w:bCs/>
          <w:color w:val="333333"/>
          <w:kern w:val="36"/>
          <w:sz w:val="39"/>
          <w:szCs w:val="39"/>
          <w:lang w:eastAsia="tr-TR"/>
        </w:rPr>
      </w:pPr>
      <w:r w:rsidRPr="00D3157C">
        <w:rPr>
          <w:rFonts w:ascii="Arial" w:eastAsia="Times New Roman" w:hAnsi="Arial" w:cs="Arial"/>
          <w:b/>
          <w:bCs/>
          <w:color w:val="333333"/>
          <w:kern w:val="36"/>
          <w:sz w:val="39"/>
          <w:szCs w:val="39"/>
          <w:lang w:eastAsia="tr-TR"/>
        </w:rPr>
        <w:t>Öğrencilerde Öfke Kontrolü: Sorunlar, Nedenler ve Çözüm Yolları</w:t>
      </w:r>
    </w:p>
    <w:p w:rsidR="00D3157C" w:rsidRPr="00D3157C" w:rsidRDefault="00D3157C" w:rsidP="00D3157C">
      <w:pPr>
        <w:spacing w:line="330" w:lineRule="atLeast"/>
        <w:textAlignment w:val="bottom"/>
        <w:rPr>
          <w:rFonts w:ascii="Arial" w:eastAsia="Times New Roman" w:hAnsi="Arial" w:cs="Arial"/>
          <w:color w:val="000000"/>
          <w:sz w:val="18"/>
          <w:szCs w:val="18"/>
          <w:lang w:eastAsia="tr-TR"/>
        </w:rPr>
      </w:pPr>
    </w:p>
    <w:p w:rsidR="00D3157C" w:rsidRPr="00D3157C" w:rsidRDefault="00D3157C" w:rsidP="00D3157C">
      <w:pPr>
        <w:shd w:val="clear" w:color="auto" w:fill="F8F8F8"/>
        <w:spacing w:line="240" w:lineRule="auto"/>
        <w:textAlignment w:val="bottom"/>
        <w:rPr>
          <w:rFonts w:ascii="Arial" w:eastAsia="Times New Roman" w:hAnsi="Arial" w:cs="Arial"/>
          <w:color w:val="000000"/>
          <w:sz w:val="20"/>
          <w:szCs w:val="20"/>
          <w:lang w:eastAsia="tr-TR"/>
        </w:rPr>
      </w:pPr>
      <w:r w:rsidRPr="00D3157C">
        <w:rPr>
          <w:rFonts w:ascii="Arial" w:eastAsia="Times New Roman" w:hAnsi="Arial" w:cs="Arial"/>
          <w:noProof/>
          <w:color w:val="000000"/>
          <w:sz w:val="20"/>
          <w:szCs w:val="20"/>
          <w:lang w:eastAsia="tr-TR"/>
        </w:rPr>
        <w:drawing>
          <wp:inline distT="0" distB="0" distL="0" distR="0" wp14:anchorId="12E617E8" wp14:editId="587E7338">
            <wp:extent cx="5848350" cy="3289697"/>
            <wp:effectExtent l="0" t="0" r="0" b="6350"/>
            <wp:docPr id="1" name="Resim 1" descr="Öğrencilerde Öfke Kontrolü: Sorunlar, Nedenler ve Çözüm Yol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Öğrencilerde Öfke Kontrolü: Sorunlar, Nedenler ve Çözüm Yollar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5987" cy="3310868"/>
                    </a:xfrm>
                    <a:prstGeom prst="rect">
                      <a:avLst/>
                    </a:prstGeom>
                    <a:noFill/>
                    <a:ln>
                      <a:noFill/>
                    </a:ln>
                  </pic:spPr>
                </pic:pic>
              </a:graphicData>
            </a:graphic>
          </wp:inline>
        </w:drawing>
      </w:r>
    </w:p>
    <w:p w:rsidR="00D3157C" w:rsidRPr="00D3157C" w:rsidRDefault="00D3157C" w:rsidP="00D3157C">
      <w:pPr>
        <w:spacing w:after="0" w:line="240" w:lineRule="auto"/>
        <w:jc w:val="both"/>
        <w:textAlignment w:val="bottom"/>
        <w:rPr>
          <w:rFonts w:ascii="Arial" w:eastAsia="Times New Roman" w:hAnsi="Arial" w:cs="Arial"/>
          <w:color w:val="000000"/>
          <w:sz w:val="24"/>
          <w:szCs w:val="24"/>
          <w:lang w:eastAsia="tr-TR"/>
        </w:rPr>
      </w:pPr>
      <w:r w:rsidRPr="00D3157C">
        <w:rPr>
          <w:rFonts w:ascii="Arial" w:eastAsia="Times New Roman" w:hAnsi="Arial" w:cs="Arial"/>
          <w:b/>
          <w:bCs/>
          <w:color w:val="000000"/>
          <w:sz w:val="24"/>
          <w:szCs w:val="24"/>
          <w:lang w:eastAsia="tr-TR"/>
        </w:rPr>
        <w:t>Öğrencilerde Öfke Kontrolü: Sorunlar, Nedenler ve Çözüm Yolları</w:t>
      </w:r>
    </w:p>
    <w:p w:rsidR="00D3157C" w:rsidRPr="00D3157C" w:rsidRDefault="00D3157C" w:rsidP="00D3157C">
      <w:pPr>
        <w:spacing w:after="150" w:line="240" w:lineRule="auto"/>
        <w:jc w:val="both"/>
        <w:textAlignment w:val="bottom"/>
        <w:rPr>
          <w:rFonts w:ascii="Arial" w:eastAsia="Times New Roman" w:hAnsi="Arial" w:cs="Arial"/>
          <w:color w:val="000000"/>
          <w:sz w:val="24"/>
          <w:szCs w:val="24"/>
          <w:lang w:eastAsia="tr-TR"/>
        </w:rPr>
      </w:pPr>
      <w:r w:rsidRPr="00D3157C">
        <w:rPr>
          <w:rFonts w:ascii="Arial" w:eastAsia="Times New Roman" w:hAnsi="Arial" w:cs="Arial"/>
          <w:color w:val="000000"/>
          <w:sz w:val="24"/>
          <w:szCs w:val="24"/>
          <w:lang w:eastAsia="tr-TR"/>
        </w:rPr>
        <w:t>Öfke, insanlar arasında yaygın bir duygusal tepki olarak karşımıza çıkar. Ancak, özellikle gençlerde, bu duygunun kontrolsüz bir şekilde ortaya çıkması ciddi sorunlara yol açabilir. Bu makalede, öğrencilerde öfke kontrolü sorunlarını inceleyecek, bu sorunların nedenlerini tartışacak ve çözüm yollarına odaklanacağız.</w:t>
      </w:r>
    </w:p>
    <w:p w:rsidR="00D3157C" w:rsidRPr="00D3157C" w:rsidRDefault="00D3157C" w:rsidP="00D3157C">
      <w:pPr>
        <w:spacing w:after="0" w:line="240" w:lineRule="auto"/>
        <w:jc w:val="both"/>
        <w:textAlignment w:val="bottom"/>
        <w:rPr>
          <w:rFonts w:ascii="Arial" w:eastAsia="Times New Roman" w:hAnsi="Arial" w:cs="Arial"/>
          <w:color w:val="000000"/>
          <w:sz w:val="24"/>
          <w:szCs w:val="24"/>
          <w:lang w:eastAsia="tr-TR"/>
        </w:rPr>
      </w:pPr>
      <w:r w:rsidRPr="00D3157C">
        <w:rPr>
          <w:rFonts w:ascii="Arial" w:eastAsia="Times New Roman" w:hAnsi="Arial" w:cs="Arial"/>
          <w:b/>
          <w:bCs/>
          <w:color w:val="000000"/>
          <w:sz w:val="24"/>
          <w:szCs w:val="24"/>
          <w:lang w:eastAsia="tr-TR"/>
        </w:rPr>
        <w:t>Öfke Nedir?</w:t>
      </w:r>
    </w:p>
    <w:p w:rsidR="00D3157C" w:rsidRPr="00D3157C" w:rsidRDefault="00D3157C" w:rsidP="00D3157C">
      <w:pPr>
        <w:spacing w:after="150" w:line="240" w:lineRule="auto"/>
        <w:jc w:val="both"/>
        <w:textAlignment w:val="bottom"/>
        <w:rPr>
          <w:rFonts w:ascii="Arial" w:eastAsia="Times New Roman" w:hAnsi="Arial" w:cs="Arial"/>
          <w:color w:val="000000"/>
          <w:sz w:val="24"/>
          <w:szCs w:val="24"/>
          <w:lang w:eastAsia="tr-TR"/>
        </w:rPr>
      </w:pPr>
      <w:r w:rsidRPr="00D3157C">
        <w:rPr>
          <w:rFonts w:ascii="Arial" w:eastAsia="Times New Roman" w:hAnsi="Arial" w:cs="Arial"/>
          <w:color w:val="000000"/>
          <w:sz w:val="24"/>
          <w:szCs w:val="24"/>
          <w:lang w:eastAsia="tr-TR"/>
        </w:rPr>
        <w:t>Öfke, bir insanın kişisel sınırlarının ihlal edilmesi veya bir tehdit algısıyla ortaya çıkan bir duygusal tepkidir. Bu tepki, fiziksel, duygusal ve davranışsal belirtilerle kendini gösterebilir. Öğrencilerde görülen öfke problemleri, bu duygunun sağlıklı bir şekilde ifade edilemediği veya kontrol edilemediği durumlarda ortaya çıkar.</w:t>
      </w:r>
    </w:p>
    <w:p w:rsidR="00D3157C" w:rsidRPr="00D3157C" w:rsidRDefault="00D3157C" w:rsidP="00D3157C">
      <w:pPr>
        <w:spacing w:after="0" w:line="240" w:lineRule="auto"/>
        <w:jc w:val="both"/>
        <w:textAlignment w:val="bottom"/>
        <w:rPr>
          <w:rFonts w:ascii="Arial" w:eastAsia="Times New Roman" w:hAnsi="Arial" w:cs="Arial"/>
          <w:color w:val="000000"/>
          <w:sz w:val="24"/>
          <w:szCs w:val="24"/>
          <w:lang w:eastAsia="tr-TR"/>
        </w:rPr>
      </w:pPr>
      <w:r w:rsidRPr="00D3157C">
        <w:rPr>
          <w:rFonts w:ascii="Arial" w:eastAsia="Times New Roman" w:hAnsi="Arial" w:cs="Arial"/>
          <w:b/>
          <w:bCs/>
          <w:color w:val="000000"/>
          <w:sz w:val="24"/>
          <w:szCs w:val="24"/>
          <w:lang w:eastAsia="tr-TR"/>
        </w:rPr>
        <w:t>Öğrencilerde Öfke Kontrolü Sorunları</w:t>
      </w:r>
    </w:p>
    <w:p w:rsidR="00D3157C" w:rsidRPr="00D3157C" w:rsidRDefault="00D3157C" w:rsidP="00D3157C">
      <w:pPr>
        <w:spacing w:after="150" w:line="240" w:lineRule="auto"/>
        <w:jc w:val="both"/>
        <w:textAlignment w:val="bottom"/>
        <w:rPr>
          <w:rFonts w:ascii="Arial" w:eastAsia="Times New Roman" w:hAnsi="Arial" w:cs="Arial"/>
          <w:color w:val="000000"/>
          <w:sz w:val="24"/>
          <w:szCs w:val="24"/>
          <w:lang w:eastAsia="tr-TR"/>
        </w:rPr>
      </w:pPr>
      <w:r w:rsidRPr="00D3157C">
        <w:rPr>
          <w:rFonts w:ascii="Arial" w:eastAsia="Times New Roman" w:hAnsi="Arial" w:cs="Arial"/>
          <w:color w:val="000000"/>
          <w:sz w:val="24"/>
          <w:szCs w:val="24"/>
          <w:lang w:eastAsia="tr-TR"/>
        </w:rPr>
        <w:t>Öğrenciler arasında öfke kontrolü sorunları oldukça yaygın bir sorundur. Bu sorunlar, okulda ve sosyal ilişkilerde çeşitli olumsuz sonuçlara yol açabilir. Öğrencilerde görülen öfke kontrolü sorunlarının bazı belirtileri şunlar olabilir:</w:t>
      </w:r>
    </w:p>
    <w:p w:rsidR="00D3157C" w:rsidRPr="00D3157C" w:rsidRDefault="00D3157C" w:rsidP="00D3157C">
      <w:pPr>
        <w:numPr>
          <w:ilvl w:val="0"/>
          <w:numId w:val="2"/>
        </w:numPr>
        <w:spacing w:after="0" w:line="240" w:lineRule="auto"/>
        <w:ind w:left="300"/>
        <w:jc w:val="both"/>
        <w:textAlignment w:val="bottom"/>
        <w:rPr>
          <w:rFonts w:ascii="Arial" w:eastAsia="Times New Roman" w:hAnsi="Arial" w:cs="Arial"/>
          <w:color w:val="000000"/>
          <w:sz w:val="24"/>
          <w:szCs w:val="24"/>
          <w:lang w:eastAsia="tr-TR"/>
        </w:rPr>
      </w:pPr>
      <w:r w:rsidRPr="00D3157C">
        <w:rPr>
          <w:rFonts w:ascii="Arial" w:eastAsia="Times New Roman" w:hAnsi="Arial" w:cs="Arial"/>
          <w:b/>
          <w:bCs/>
          <w:color w:val="000000"/>
          <w:sz w:val="24"/>
          <w:szCs w:val="24"/>
          <w:lang w:eastAsia="tr-TR"/>
        </w:rPr>
        <w:t>Aşırı Şiddet:</w:t>
      </w:r>
      <w:r w:rsidRPr="00D3157C">
        <w:rPr>
          <w:rFonts w:ascii="Arial" w:eastAsia="Times New Roman" w:hAnsi="Arial" w:cs="Arial"/>
          <w:color w:val="000000"/>
          <w:sz w:val="24"/>
          <w:szCs w:val="24"/>
          <w:lang w:eastAsia="tr-TR"/>
        </w:rPr>
        <w:t> Öğrencilerin fiziksel şiddet eğilimleri, öfke kontrolü sorunlarının bir belirtisi olabilir. Bu, okulda ve arkadaş ilişkilerinde sorunlara yol açabilir.</w:t>
      </w:r>
    </w:p>
    <w:p w:rsidR="00D3157C" w:rsidRPr="00D3157C" w:rsidRDefault="00D3157C" w:rsidP="00D3157C">
      <w:pPr>
        <w:numPr>
          <w:ilvl w:val="0"/>
          <w:numId w:val="2"/>
        </w:numPr>
        <w:spacing w:after="0" w:line="240" w:lineRule="auto"/>
        <w:ind w:left="300"/>
        <w:jc w:val="both"/>
        <w:textAlignment w:val="bottom"/>
        <w:rPr>
          <w:rFonts w:ascii="Arial" w:eastAsia="Times New Roman" w:hAnsi="Arial" w:cs="Arial"/>
          <w:color w:val="000000"/>
          <w:sz w:val="24"/>
          <w:szCs w:val="24"/>
          <w:lang w:eastAsia="tr-TR"/>
        </w:rPr>
      </w:pPr>
      <w:r w:rsidRPr="00D3157C">
        <w:rPr>
          <w:rFonts w:ascii="Arial" w:eastAsia="Times New Roman" w:hAnsi="Arial" w:cs="Arial"/>
          <w:b/>
          <w:bCs/>
          <w:color w:val="000000"/>
          <w:sz w:val="24"/>
          <w:szCs w:val="24"/>
          <w:lang w:eastAsia="tr-TR"/>
        </w:rPr>
        <w:t>Sözlü Saldırılar:</w:t>
      </w:r>
      <w:r w:rsidRPr="00D3157C">
        <w:rPr>
          <w:rFonts w:ascii="Arial" w:eastAsia="Times New Roman" w:hAnsi="Arial" w:cs="Arial"/>
          <w:color w:val="000000"/>
          <w:sz w:val="24"/>
          <w:szCs w:val="24"/>
          <w:lang w:eastAsia="tr-TR"/>
        </w:rPr>
        <w:t> Öğrenciler, öfkelerini sözel olarak ifade edebilirler. Bu, küfürler, hakaretler ve tehditler şeklinde kendini gösterebilir.</w:t>
      </w:r>
    </w:p>
    <w:p w:rsidR="00D3157C" w:rsidRPr="00D3157C" w:rsidRDefault="00D3157C" w:rsidP="00D3157C">
      <w:pPr>
        <w:numPr>
          <w:ilvl w:val="0"/>
          <w:numId w:val="2"/>
        </w:numPr>
        <w:spacing w:after="0" w:line="240" w:lineRule="auto"/>
        <w:ind w:left="300"/>
        <w:jc w:val="both"/>
        <w:textAlignment w:val="bottom"/>
        <w:rPr>
          <w:rFonts w:ascii="Arial" w:eastAsia="Times New Roman" w:hAnsi="Arial" w:cs="Arial"/>
          <w:color w:val="000000"/>
          <w:sz w:val="24"/>
          <w:szCs w:val="24"/>
          <w:lang w:eastAsia="tr-TR"/>
        </w:rPr>
      </w:pPr>
      <w:r w:rsidRPr="00D3157C">
        <w:rPr>
          <w:rFonts w:ascii="Arial" w:eastAsia="Times New Roman" w:hAnsi="Arial" w:cs="Arial"/>
          <w:b/>
          <w:bCs/>
          <w:color w:val="000000"/>
          <w:sz w:val="24"/>
          <w:szCs w:val="24"/>
          <w:lang w:eastAsia="tr-TR"/>
        </w:rPr>
        <w:t>Duygusal Patlamalar:</w:t>
      </w:r>
      <w:r w:rsidRPr="00D3157C">
        <w:rPr>
          <w:rFonts w:ascii="Arial" w:eastAsia="Times New Roman" w:hAnsi="Arial" w:cs="Arial"/>
          <w:color w:val="000000"/>
          <w:sz w:val="24"/>
          <w:szCs w:val="24"/>
          <w:lang w:eastAsia="tr-TR"/>
        </w:rPr>
        <w:t> Öğrenciler, küçük sorunlar karşısında aşırı tepkiler gösterebilirler. Bu durum, öfke kontrolünün zayıf olduğunu gösterir.</w:t>
      </w:r>
    </w:p>
    <w:p w:rsidR="00D3157C" w:rsidRPr="00D3157C" w:rsidRDefault="00D3157C" w:rsidP="00D3157C">
      <w:pPr>
        <w:numPr>
          <w:ilvl w:val="0"/>
          <w:numId w:val="2"/>
        </w:numPr>
        <w:spacing w:after="0" w:line="240" w:lineRule="auto"/>
        <w:ind w:left="300"/>
        <w:jc w:val="both"/>
        <w:textAlignment w:val="bottom"/>
        <w:rPr>
          <w:rFonts w:ascii="Arial" w:eastAsia="Times New Roman" w:hAnsi="Arial" w:cs="Arial"/>
          <w:color w:val="000000"/>
          <w:sz w:val="24"/>
          <w:szCs w:val="24"/>
          <w:lang w:eastAsia="tr-TR"/>
        </w:rPr>
      </w:pPr>
      <w:r w:rsidRPr="00D3157C">
        <w:rPr>
          <w:rFonts w:ascii="Arial" w:eastAsia="Times New Roman" w:hAnsi="Arial" w:cs="Arial"/>
          <w:b/>
          <w:bCs/>
          <w:color w:val="000000"/>
          <w:sz w:val="24"/>
          <w:szCs w:val="24"/>
          <w:lang w:eastAsia="tr-TR"/>
        </w:rPr>
        <w:t>İzolasyon:</w:t>
      </w:r>
      <w:r w:rsidRPr="00D3157C">
        <w:rPr>
          <w:rFonts w:ascii="Arial" w:eastAsia="Times New Roman" w:hAnsi="Arial" w:cs="Arial"/>
          <w:color w:val="000000"/>
          <w:sz w:val="24"/>
          <w:szCs w:val="24"/>
          <w:lang w:eastAsia="tr-TR"/>
        </w:rPr>
        <w:t xml:space="preserve"> Öfke kontrolü sorunu yaşayan öğrenciler, diğerleriyle ilişki kurmaktan kaçınabilirler. Bu </w:t>
      </w:r>
      <w:proofErr w:type="gramStart"/>
      <w:r w:rsidRPr="00D3157C">
        <w:rPr>
          <w:rFonts w:ascii="Arial" w:eastAsia="Times New Roman" w:hAnsi="Arial" w:cs="Arial"/>
          <w:color w:val="000000"/>
          <w:sz w:val="24"/>
          <w:szCs w:val="24"/>
          <w:lang w:eastAsia="tr-TR"/>
        </w:rPr>
        <w:t>izolasyon</w:t>
      </w:r>
      <w:proofErr w:type="gramEnd"/>
      <w:r w:rsidRPr="00D3157C">
        <w:rPr>
          <w:rFonts w:ascii="Arial" w:eastAsia="Times New Roman" w:hAnsi="Arial" w:cs="Arial"/>
          <w:color w:val="000000"/>
          <w:sz w:val="24"/>
          <w:szCs w:val="24"/>
          <w:lang w:eastAsia="tr-TR"/>
        </w:rPr>
        <w:t>, özgüvenin düşmesine ve depresyon riskinin artmasına yol açabilir.</w:t>
      </w:r>
    </w:p>
    <w:p w:rsidR="00D3157C" w:rsidRDefault="00D3157C" w:rsidP="00D3157C">
      <w:pPr>
        <w:spacing w:after="0" w:line="240" w:lineRule="auto"/>
        <w:jc w:val="both"/>
        <w:textAlignment w:val="bottom"/>
        <w:rPr>
          <w:rFonts w:ascii="Arial" w:eastAsia="Times New Roman" w:hAnsi="Arial" w:cs="Arial"/>
          <w:b/>
          <w:bCs/>
          <w:color w:val="000000"/>
          <w:sz w:val="24"/>
          <w:szCs w:val="24"/>
          <w:lang w:eastAsia="tr-TR"/>
        </w:rPr>
      </w:pPr>
    </w:p>
    <w:p w:rsidR="00D3157C" w:rsidRPr="00D3157C" w:rsidRDefault="00D3157C" w:rsidP="00D3157C">
      <w:pPr>
        <w:spacing w:after="0" w:line="240" w:lineRule="auto"/>
        <w:jc w:val="both"/>
        <w:textAlignment w:val="bottom"/>
        <w:rPr>
          <w:rFonts w:ascii="Arial" w:eastAsia="Times New Roman" w:hAnsi="Arial" w:cs="Arial"/>
          <w:color w:val="000000"/>
          <w:sz w:val="24"/>
          <w:szCs w:val="24"/>
          <w:lang w:eastAsia="tr-TR"/>
        </w:rPr>
      </w:pPr>
      <w:r w:rsidRPr="00D3157C">
        <w:rPr>
          <w:rFonts w:ascii="Arial" w:eastAsia="Times New Roman" w:hAnsi="Arial" w:cs="Arial"/>
          <w:b/>
          <w:bCs/>
          <w:color w:val="000000"/>
          <w:sz w:val="24"/>
          <w:szCs w:val="24"/>
          <w:lang w:eastAsia="tr-TR"/>
        </w:rPr>
        <w:lastRenderedPageBreak/>
        <w:t>Öfke Kontrolü Sorunlarının Nedenleri</w:t>
      </w:r>
    </w:p>
    <w:p w:rsidR="00D3157C" w:rsidRPr="00D3157C" w:rsidRDefault="00D3157C" w:rsidP="00D3157C">
      <w:pPr>
        <w:spacing w:after="150" w:line="240" w:lineRule="auto"/>
        <w:jc w:val="both"/>
        <w:textAlignment w:val="bottom"/>
        <w:rPr>
          <w:rFonts w:ascii="Arial" w:eastAsia="Times New Roman" w:hAnsi="Arial" w:cs="Arial"/>
          <w:color w:val="000000"/>
          <w:sz w:val="24"/>
          <w:szCs w:val="24"/>
          <w:lang w:eastAsia="tr-TR"/>
        </w:rPr>
      </w:pPr>
      <w:r w:rsidRPr="00D3157C">
        <w:rPr>
          <w:rFonts w:ascii="Arial" w:eastAsia="Times New Roman" w:hAnsi="Arial" w:cs="Arial"/>
          <w:color w:val="000000"/>
          <w:sz w:val="24"/>
          <w:szCs w:val="24"/>
          <w:lang w:eastAsia="tr-TR"/>
        </w:rPr>
        <w:t>Öğrencilerde öfke kontrolü sorunlarının birden fazla nedeni olabilir. Bu nedenlerden bazıları şunlar olabilir:</w:t>
      </w:r>
    </w:p>
    <w:p w:rsidR="00D3157C" w:rsidRPr="00D3157C" w:rsidRDefault="00D3157C" w:rsidP="00D3157C">
      <w:pPr>
        <w:numPr>
          <w:ilvl w:val="0"/>
          <w:numId w:val="3"/>
        </w:numPr>
        <w:spacing w:after="0" w:line="240" w:lineRule="auto"/>
        <w:ind w:left="300"/>
        <w:jc w:val="both"/>
        <w:textAlignment w:val="bottom"/>
        <w:rPr>
          <w:rFonts w:ascii="Arial" w:eastAsia="Times New Roman" w:hAnsi="Arial" w:cs="Arial"/>
          <w:color w:val="000000"/>
          <w:sz w:val="24"/>
          <w:szCs w:val="24"/>
          <w:lang w:eastAsia="tr-TR"/>
        </w:rPr>
      </w:pPr>
      <w:r w:rsidRPr="00D3157C">
        <w:rPr>
          <w:rFonts w:ascii="Arial" w:eastAsia="Times New Roman" w:hAnsi="Arial" w:cs="Arial"/>
          <w:b/>
          <w:bCs/>
          <w:color w:val="000000"/>
          <w:sz w:val="24"/>
          <w:szCs w:val="24"/>
          <w:lang w:eastAsia="tr-TR"/>
        </w:rPr>
        <w:t>Aile İlişkileri:</w:t>
      </w:r>
      <w:r w:rsidRPr="00D3157C">
        <w:rPr>
          <w:rFonts w:ascii="Arial" w:eastAsia="Times New Roman" w:hAnsi="Arial" w:cs="Arial"/>
          <w:color w:val="000000"/>
          <w:sz w:val="24"/>
          <w:szCs w:val="24"/>
          <w:lang w:eastAsia="tr-TR"/>
        </w:rPr>
        <w:t> Aile içi şiddet, aile içi iletişim eksikliği veya aile içinde öfke problemleri, öğrencilerde öfke kontrolü sorunlarının temel nedenleri olabilir.</w:t>
      </w:r>
    </w:p>
    <w:p w:rsidR="00D3157C" w:rsidRPr="00D3157C" w:rsidRDefault="00D3157C" w:rsidP="00D3157C">
      <w:pPr>
        <w:numPr>
          <w:ilvl w:val="0"/>
          <w:numId w:val="3"/>
        </w:numPr>
        <w:spacing w:after="0" w:line="240" w:lineRule="auto"/>
        <w:ind w:left="300"/>
        <w:jc w:val="both"/>
        <w:textAlignment w:val="bottom"/>
        <w:rPr>
          <w:rFonts w:ascii="Arial" w:eastAsia="Times New Roman" w:hAnsi="Arial" w:cs="Arial"/>
          <w:color w:val="000000"/>
          <w:sz w:val="24"/>
          <w:szCs w:val="24"/>
          <w:lang w:eastAsia="tr-TR"/>
        </w:rPr>
      </w:pPr>
      <w:r w:rsidRPr="00D3157C">
        <w:rPr>
          <w:rFonts w:ascii="Arial" w:eastAsia="Times New Roman" w:hAnsi="Arial" w:cs="Arial"/>
          <w:b/>
          <w:bCs/>
          <w:color w:val="000000"/>
          <w:sz w:val="24"/>
          <w:szCs w:val="24"/>
          <w:lang w:eastAsia="tr-TR"/>
        </w:rPr>
        <w:t>Duygusal Zorluklar:</w:t>
      </w:r>
      <w:r w:rsidRPr="00D3157C">
        <w:rPr>
          <w:rFonts w:ascii="Arial" w:eastAsia="Times New Roman" w:hAnsi="Arial" w:cs="Arial"/>
          <w:color w:val="000000"/>
          <w:sz w:val="24"/>
          <w:szCs w:val="24"/>
          <w:lang w:eastAsia="tr-TR"/>
        </w:rPr>
        <w:t> Öğrenciler, duygusal zorluklarla başa çıkmakta zorlanabilirler. Bu, öfkeyi başa çıkma mekanizması olarak kullanmalarına yol açabilir.</w:t>
      </w:r>
    </w:p>
    <w:p w:rsidR="00D3157C" w:rsidRPr="00D3157C" w:rsidRDefault="00D3157C" w:rsidP="00D3157C">
      <w:pPr>
        <w:numPr>
          <w:ilvl w:val="0"/>
          <w:numId w:val="3"/>
        </w:numPr>
        <w:spacing w:after="0" w:line="240" w:lineRule="auto"/>
        <w:ind w:left="300"/>
        <w:jc w:val="both"/>
        <w:textAlignment w:val="bottom"/>
        <w:rPr>
          <w:rFonts w:ascii="Arial" w:eastAsia="Times New Roman" w:hAnsi="Arial" w:cs="Arial"/>
          <w:color w:val="000000"/>
          <w:sz w:val="24"/>
          <w:szCs w:val="24"/>
          <w:lang w:eastAsia="tr-TR"/>
        </w:rPr>
      </w:pPr>
      <w:r w:rsidRPr="00D3157C">
        <w:rPr>
          <w:rFonts w:ascii="Arial" w:eastAsia="Times New Roman" w:hAnsi="Arial" w:cs="Arial"/>
          <w:b/>
          <w:bCs/>
          <w:color w:val="000000"/>
          <w:sz w:val="24"/>
          <w:szCs w:val="24"/>
          <w:lang w:eastAsia="tr-TR"/>
        </w:rPr>
        <w:t>Stres ve Baskı:</w:t>
      </w:r>
      <w:r w:rsidRPr="00D3157C">
        <w:rPr>
          <w:rFonts w:ascii="Arial" w:eastAsia="Times New Roman" w:hAnsi="Arial" w:cs="Arial"/>
          <w:color w:val="000000"/>
          <w:sz w:val="24"/>
          <w:szCs w:val="24"/>
          <w:lang w:eastAsia="tr-TR"/>
        </w:rPr>
        <w:t> Okul, sınavlar, arkadaş ilişkileri gibi faktörler öğrencilerde stres ve baskı yaratabilir. Bu da öfke kontrolünün zayıflamasına neden olabilir.</w:t>
      </w:r>
    </w:p>
    <w:p w:rsidR="00D3157C" w:rsidRDefault="00D3157C" w:rsidP="00D3157C">
      <w:pPr>
        <w:numPr>
          <w:ilvl w:val="0"/>
          <w:numId w:val="3"/>
        </w:numPr>
        <w:spacing w:after="0" w:line="240" w:lineRule="auto"/>
        <w:ind w:left="300"/>
        <w:jc w:val="both"/>
        <w:textAlignment w:val="bottom"/>
        <w:rPr>
          <w:rFonts w:ascii="Arial" w:eastAsia="Times New Roman" w:hAnsi="Arial" w:cs="Arial"/>
          <w:color w:val="000000"/>
          <w:sz w:val="24"/>
          <w:szCs w:val="24"/>
          <w:lang w:eastAsia="tr-TR"/>
        </w:rPr>
      </w:pPr>
      <w:r w:rsidRPr="00D3157C">
        <w:rPr>
          <w:rFonts w:ascii="Arial" w:eastAsia="Times New Roman" w:hAnsi="Arial" w:cs="Arial"/>
          <w:b/>
          <w:bCs/>
          <w:color w:val="000000"/>
          <w:sz w:val="24"/>
          <w:szCs w:val="24"/>
          <w:lang w:eastAsia="tr-TR"/>
        </w:rPr>
        <w:t>Model Alma:</w:t>
      </w:r>
      <w:r w:rsidRPr="00D3157C">
        <w:rPr>
          <w:rFonts w:ascii="Arial" w:eastAsia="Times New Roman" w:hAnsi="Arial" w:cs="Arial"/>
          <w:color w:val="000000"/>
          <w:sz w:val="24"/>
          <w:szCs w:val="24"/>
          <w:lang w:eastAsia="tr-TR"/>
        </w:rPr>
        <w:t> Öğrenciler, ailelerinden veya çevrelerindeki yetişkinlerden öfke kontrolünü öğrenirler. Eğer bu modellerde öfke kontrolü eksikse, öğrenciler de benzer davranışları sergileyebilirler.</w:t>
      </w:r>
    </w:p>
    <w:p w:rsidR="00D3157C" w:rsidRDefault="00D3157C" w:rsidP="00D3157C">
      <w:pPr>
        <w:spacing w:after="0" w:line="240" w:lineRule="auto"/>
        <w:ind w:left="-60"/>
        <w:jc w:val="both"/>
        <w:textAlignment w:val="bottom"/>
        <w:rPr>
          <w:rFonts w:ascii="Arial" w:eastAsia="Times New Roman" w:hAnsi="Arial" w:cs="Arial"/>
          <w:b/>
          <w:bCs/>
          <w:color w:val="000000"/>
          <w:sz w:val="24"/>
          <w:szCs w:val="24"/>
          <w:lang w:eastAsia="tr-TR"/>
        </w:rPr>
      </w:pPr>
    </w:p>
    <w:p w:rsidR="00D3157C" w:rsidRPr="00D3157C" w:rsidRDefault="00D3157C" w:rsidP="00D3157C">
      <w:pPr>
        <w:spacing w:after="0" w:line="240" w:lineRule="auto"/>
        <w:ind w:left="-60"/>
        <w:jc w:val="both"/>
        <w:textAlignment w:val="bottom"/>
        <w:rPr>
          <w:rFonts w:ascii="Arial" w:eastAsia="Times New Roman" w:hAnsi="Arial" w:cs="Arial"/>
          <w:color w:val="000000"/>
          <w:sz w:val="24"/>
          <w:szCs w:val="24"/>
          <w:lang w:eastAsia="tr-TR"/>
        </w:rPr>
      </w:pPr>
      <w:bookmarkStart w:id="0" w:name="_GoBack"/>
      <w:bookmarkEnd w:id="0"/>
    </w:p>
    <w:p w:rsidR="00D3157C" w:rsidRPr="00D3157C" w:rsidRDefault="00D3157C" w:rsidP="00D3157C">
      <w:pPr>
        <w:spacing w:after="0" w:line="240" w:lineRule="auto"/>
        <w:jc w:val="both"/>
        <w:textAlignment w:val="bottom"/>
        <w:rPr>
          <w:rFonts w:ascii="Arial" w:eastAsia="Times New Roman" w:hAnsi="Arial" w:cs="Arial"/>
          <w:color w:val="000000"/>
          <w:sz w:val="24"/>
          <w:szCs w:val="24"/>
          <w:lang w:eastAsia="tr-TR"/>
        </w:rPr>
      </w:pPr>
      <w:r w:rsidRPr="00D3157C">
        <w:rPr>
          <w:rFonts w:ascii="Arial" w:eastAsia="Times New Roman" w:hAnsi="Arial" w:cs="Arial"/>
          <w:b/>
          <w:bCs/>
          <w:color w:val="000000"/>
          <w:sz w:val="24"/>
          <w:szCs w:val="24"/>
          <w:lang w:eastAsia="tr-TR"/>
        </w:rPr>
        <w:t>Öfke Kontrolü Sorunlarının Çözümü</w:t>
      </w:r>
    </w:p>
    <w:p w:rsidR="00D3157C" w:rsidRPr="00D3157C" w:rsidRDefault="00D3157C" w:rsidP="00D3157C">
      <w:pPr>
        <w:spacing w:after="150" w:line="240" w:lineRule="auto"/>
        <w:jc w:val="both"/>
        <w:textAlignment w:val="bottom"/>
        <w:rPr>
          <w:rFonts w:ascii="Arial" w:eastAsia="Times New Roman" w:hAnsi="Arial" w:cs="Arial"/>
          <w:color w:val="000000"/>
          <w:sz w:val="24"/>
          <w:szCs w:val="24"/>
          <w:lang w:eastAsia="tr-TR"/>
        </w:rPr>
      </w:pPr>
      <w:r w:rsidRPr="00D3157C">
        <w:rPr>
          <w:rFonts w:ascii="Arial" w:eastAsia="Times New Roman" w:hAnsi="Arial" w:cs="Arial"/>
          <w:color w:val="000000"/>
          <w:sz w:val="24"/>
          <w:szCs w:val="24"/>
          <w:lang w:eastAsia="tr-TR"/>
        </w:rPr>
        <w:t>Öğrencilerde öfke kontrolü sorunlarına müdahale etmek için çeşitli stratejiler kullanılabilir. İşte bazı öneriler:</w:t>
      </w:r>
    </w:p>
    <w:p w:rsidR="00D3157C" w:rsidRPr="00D3157C" w:rsidRDefault="00D3157C" w:rsidP="00D3157C">
      <w:pPr>
        <w:numPr>
          <w:ilvl w:val="0"/>
          <w:numId w:val="4"/>
        </w:numPr>
        <w:spacing w:after="0" w:line="240" w:lineRule="auto"/>
        <w:ind w:left="300"/>
        <w:jc w:val="both"/>
        <w:textAlignment w:val="bottom"/>
        <w:rPr>
          <w:rFonts w:ascii="Arial" w:eastAsia="Times New Roman" w:hAnsi="Arial" w:cs="Arial"/>
          <w:color w:val="000000"/>
          <w:sz w:val="24"/>
          <w:szCs w:val="24"/>
          <w:lang w:eastAsia="tr-TR"/>
        </w:rPr>
      </w:pPr>
      <w:r w:rsidRPr="00D3157C">
        <w:rPr>
          <w:rFonts w:ascii="Arial" w:eastAsia="Times New Roman" w:hAnsi="Arial" w:cs="Arial"/>
          <w:b/>
          <w:bCs/>
          <w:color w:val="000000"/>
          <w:sz w:val="24"/>
          <w:szCs w:val="24"/>
          <w:lang w:eastAsia="tr-TR"/>
        </w:rPr>
        <w:t xml:space="preserve">Duygusal </w:t>
      </w:r>
      <w:proofErr w:type="gramStart"/>
      <w:r w:rsidRPr="00D3157C">
        <w:rPr>
          <w:rFonts w:ascii="Arial" w:eastAsia="Times New Roman" w:hAnsi="Arial" w:cs="Arial"/>
          <w:b/>
          <w:bCs/>
          <w:color w:val="000000"/>
          <w:sz w:val="24"/>
          <w:szCs w:val="24"/>
          <w:lang w:eastAsia="tr-TR"/>
        </w:rPr>
        <w:t>Zeka</w:t>
      </w:r>
      <w:proofErr w:type="gramEnd"/>
      <w:r w:rsidRPr="00D3157C">
        <w:rPr>
          <w:rFonts w:ascii="Arial" w:eastAsia="Times New Roman" w:hAnsi="Arial" w:cs="Arial"/>
          <w:b/>
          <w:bCs/>
          <w:color w:val="000000"/>
          <w:sz w:val="24"/>
          <w:szCs w:val="24"/>
          <w:lang w:eastAsia="tr-TR"/>
        </w:rPr>
        <w:t xml:space="preserve"> Eğitimi:</w:t>
      </w:r>
      <w:r w:rsidRPr="00D3157C">
        <w:rPr>
          <w:rFonts w:ascii="Arial" w:eastAsia="Times New Roman" w:hAnsi="Arial" w:cs="Arial"/>
          <w:color w:val="000000"/>
          <w:sz w:val="24"/>
          <w:szCs w:val="24"/>
          <w:lang w:eastAsia="tr-TR"/>
        </w:rPr>
        <w:t> Okullarda duygusal zeka eğitimi sağlanabilir. Bu, öğrencilere duygularını tanıma, ifade etme ve kontrol etme becerilerini öğretebilir.</w:t>
      </w:r>
    </w:p>
    <w:p w:rsidR="00D3157C" w:rsidRPr="00D3157C" w:rsidRDefault="00D3157C" w:rsidP="00D3157C">
      <w:pPr>
        <w:numPr>
          <w:ilvl w:val="0"/>
          <w:numId w:val="4"/>
        </w:numPr>
        <w:spacing w:after="0" w:line="240" w:lineRule="auto"/>
        <w:ind w:left="300"/>
        <w:jc w:val="both"/>
        <w:textAlignment w:val="bottom"/>
        <w:rPr>
          <w:rFonts w:ascii="Arial" w:eastAsia="Times New Roman" w:hAnsi="Arial" w:cs="Arial"/>
          <w:color w:val="000000"/>
          <w:sz w:val="24"/>
          <w:szCs w:val="24"/>
          <w:lang w:eastAsia="tr-TR"/>
        </w:rPr>
      </w:pPr>
      <w:r w:rsidRPr="00D3157C">
        <w:rPr>
          <w:rFonts w:ascii="Arial" w:eastAsia="Times New Roman" w:hAnsi="Arial" w:cs="Arial"/>
          <w:b/>
          <w:bCs/>
          <w:color w:val="000000"/>
          <w:sz w:val="24"/>
          <w:szCs w:val="24"/>
          <w:lang w:eastAsia="tr-TR"/>
        </w:rPr>
        <w:t>Aile Danışmanlığı:</w:t>
      </w:r>
      <w:r w:rsidRPr="00D3157C">
        <w:rPr>
          <w:rFonts w:ascii="Arial" w:eastAsia="Times New Roman" w:hAnsi="Arial" w:cs="Arial"/>
          <w:color w:val="000000"/>
          <w:sz w:val="24"/>
          <w:szCs w:val="24"/>
          <w:lang w:eastAsia="tr-TR"/>
        </w:rPr>
        <w:t> Aile içi problemler öğrencilerin öfke kontrolünü etkileyebilir. Aileler, profesyonel danışmanlık yardımıyla iletişim becerilerini geliştirebilirler.</w:t>
      </w:r>
    </w:p>
    <w:p w:rsidR="00D3157C" w:rsidRPr="00D3157C" w:rsidRDefault="00D3157C" w:rsidP="00D3157C">
      <w:pPr>
        <w:numPr>
          <w:ilvl w:val="0"/>
          <w:numId w:val="4"/>
        </w:numPr>
        <w:spacing w:after="0" w:line="240" w:lineRule="auto"/>
        <w:ind w:left="300"/>
        <w:jc w:val="both"/>
        <w:textAlignment w:val="bottom"/>
        <w:rPr>
          <w:rFonts w:ascii="Arial" w:eastAsia="Times New Roman" w:hAnsi="Arial" w:cs="Arial"/>
          <w:color w:val="000000"/>
          <w:sz w:val="24"/>
          <w:szCs w:val="24"/>
          <w:lang w:eastAsia="tr-TR"/>
        </w:rPr>
      </w:pPr>
      <w:r w:rsidRPr="00D3157C">
        <w:rPr>
          <w:rFonts w:ascii="Arial" w:eastAsia="Times New Roman" w:hAnsi="Arial" w:cs="Arial"/>
          <w:b/>
          <w:bCs/>
          <w:color w:val="000000"/>
          <w:sz w:val="24"/>
          <w:szCs w:val="24"/>
          <w:lang w:eastAsia="tr-TR"/>
        </w:rPr>
        <w:t>Stres Yönetimi:</w:t>
      </w:r>
      <w:r w:rsidRPr="00D3157C">
        <w:rPr>
          <w:rFonts w:ascii="Arial" w:eastAsia="Times New Roman" w:hAnsi="Arial" w:cs="Arial"/>
          <w:color w:val="000000"/>
          <w:sz w:val="24"/>
          <w:szCs w:val="24"/>
          <w:lang w:eastAsia="tr-TR"/>
        </w:rPr>
        <w:t xml:space="preserve"> Öğrencilere stres yönetimi becerileri öğretmek önemlidir. Yoga, </w:t>
      </w:r>
      <w:proofErr w:type="gramStart"/>
      <w:r w:rsidRPr="00D3157C">
        <w:rPr>
          <w:rFonts w:ascii="Arial" w:eastAsia="Times New Roman" w:hAnsi="Arial" w:cs="Arial"/>
          <w:color w:val="000000"/>
          <w:sz w:val="24"/>
          <w:szCs w:val="24"/>
          <w:lang w:eastAsia="tr-TR"/>
        </w:rPr>
        <w:t>meditasyon</w:t>
      </w:r>
      <w:proofErr w:type="gramEnd"/>
      <w:r w:rsidRPr="00D3157C">
        <w:rPr>
          <w:rFonts w:ascii="Arial" w:eastAsia="Times New Roman" w:hAnsi="Arial" w:cs="Arial"/>
          <w:color w:val="000000"/>
          <w:sz w:val="24"/>
          <w:szCs w:val="24"/>
          <w:lang w:eastAsia="tr-TR"/>
        </w:rPr>
        <w:t xml:space="preserve"> ve spor gibi aktiviteler, stresi azaltmada yardımcı olabilir.</w:t>
      </w:r>
    </w:p>
    <w:p w:rsidR="00D3157C" w:rsidRPr="00D3157C" w:rsidRDefault="00D3157C" w:rsidP="00D3157C">
      <w:pPr>
        <w:numPr>
          <w:ilvl w:val="0"/>
          <w:numId w:val="4"/>
        </w:numPr>
        <w:spacing w:after="0" w:line="240" w:lineRule="auto"/>
        <w:ind w:left="300"/>
        <w:jc w:val="both"/>
        <w:textAlignment w:val="bottom"/>
        <w:rPr>
          <w:rFonts w:ascii="Arial" w:eastAsia="Times New Roman" w:hAnsi="Arial" w:cs="Arial"/>
          <w:color w:val="000000"/>
          <w:sz w:val="24"/>
          <w:szCs w:val="24"/>
          <w:lang w:eastAsia="tr-TR"/>
        </w:rPr>
      </w:pPr>
      <w:r w:rsidRPr="00D3157C">
        <w:rPr>
          <w:rFonts w:ascii="Arial" w:eastAsia="Times New Roman" w:hAnsi="Arial" w:cs="Arial"/>
          <w:b/>
          <w:bCs/>
          <w:color w:val="000000"/>
          <w:sz w:val="24"/>
          <w:szCs w:val="24"/>
          <w:lang w:eastAsia="tr-TR"/>
        </w:rPr>
        <w:t>Olumlu Modelleme:</w:t>
      </w:r>
      <w:r w:rsidRPr="00D3157C">
        <w:rPr>
          <w:rFonts w:ascii="Arial" w:eastAsia="Times New Roman" w:hAnsi="Arial" w:cs="Arial"/>
          <w:color w:val="000000"/>
          <w:sz w:val="24"/>
          <w:szCs w:val="24"/>
          <w:lang w:eastAsia="tr-TR"/>
        </w:rPr>
        <w:t> Yetişkinler, öğrencilere öfke kontrolünü olumlu bir şekilde modellemelidirler. Kendi öfke problemleri üzerinde çalışarak öğrencilere iyi bir örnek olabilirler.</w:t>
      </w:r>
    </w:p>
    <w:p w:rsidR="00D3157C" w:rsidRPr="00D3157C" w:rsidRDefault="00D3157C" w:rsidP="00D3157C">
      <w:pPr>
        <w:spacing w:after="150" w:line="240" w:lineRule="auto"/>
        <w:jc w:val="both"/>
        <w:textAlignment w:val="bottom"/>
        <w:rPr>
          <w:rFonts w:ascii="Arial" w:eastAsia="Times New Roman" w:hAnsi="Arial" w:cs="Arial"/>
          <w:color w:val="000000"/>
          <w:sz w:val="24"/>
          <w:szCs w:val="24"/>
          <w:lang w:eastAsia="tr-TR"/>
        </w:rPr>
      </w:pPr>
      <w:r w:rsidRPr="00D3157C">
        <w:rPr>
          <w:rFonts w:ascii="Arial" w:eastAsia="Times New Roman" w:hAnsi="Arial" w:cs="Arial"/>
          <w:color w:val="000000"/>
          <w:sz w:val="24"/>
          <w:szCs w:val="24"/>
          <w:lang w:eastAsia="tr-TR"/>
        </w:rPr>
        <w:t xml:space="preserve">Okulda uygulamaya yönelik geliştirdiğimiz, bireysel ve grup olarak kullanılabilecek öfke kontrolü kartları ve İlkokul, ortaokul, lise kademesi için 8 oturumluk planlanmış Öfke kontrolü grup rehberlik </w:t>
      </w:r>
      <w:proofErr w:type="spellStart"/>
      <w:r w:rsidRPr="00D3157C">
        <w:rPr>
          <w:rFonts w:ascii="Arial" w:eastAsia="Times New Roman" w:hAnsi="Arial" w:cs="Arial"/>
          <w:color w:val="000000"/>
          <w:sz w:val="24"/>
          <w:szCs w:val="24"/>
          <w:lang w:eastAsia="tr-TR"/>
        </w:rPr>
        <w:t>etkinliklikleri</w:t>
      </w:r>
      <w:proofErr w:type="spellEnd"/>
      <w:r w:rsidRPr="00D3157C">
        <w:rPr>
          <w:rFonts w:ascii="Arial" w:eastAsia="Times New Roman" w:hAnsi="Arial" w:cs="Arial"/>
          <w:color w:val="000000"/>
          <w:sz w:val="24"/>
          <w:szCs w:val="24"/>
          <w:lang w:eastAsia="tr-TR"/>
        </w:rPr>
        <w:t xml:space="preserve"> kitapçığı, öfke kontrolü çalışmaları açısından oldukça fayda sağladı.</w:t>
      </w:r>
    </w:p>
    <w:p w:rsidR="00D3157C" w:rsidRPr="00D3157C" w:rsidRDefault="00D3157C" w:rsidP="00D3157C">
      <w:pPr>
        <w:spacing w:after="150" w:line="240" w:lineRule="auto"/>
        <w:jc w:val="both"/>
        <w:textAlignment w:val="bottom"/>
        <w:rPr>
          <w:rFonts w:ascii="Arial" w:eastAsia="Times New Roman" w:hAnsi="Arial" w:cs="Arial"/>
          <w:color w:val="000000"/>
          <w:sz w:val="24"/>
          <w:szCs w:val="24"/>
          <w:lang w:eastAsia="tr-TR"/>
        </w:rPr>
      </w:pPr>
    </w:p>
    <w:p w:rsidR="00D3157C" w:rsidRPr="00D3157C" w:rsidRDefault="00D3157C" w:rsidP="00D3157C">
      <w:pPr>
        <w:spacing w:after="0" w:line="240" w:lineRule="auto"/>
        <w:jc w:val="both"/>
        <w:textAlignment w:val="bottom"/>
        <w:rPr>
          <w:rFonts w:ascii="Arial" w:eastAsia="Times New Roman" w:hAnsi="Arial" w:cs="Arial"/>
          <w:color w:val="000000"/>
          <w:sz w:val="24"/>
          <w:szCs w:val="24"/>
          <w:lang w:eastAsia="tr-TR"/>
        </w:rPr>
      </w:pPr>
    </w:p>
    <w:p w:rsidR="00D3157C" w:rsidRPr="00D3157C" w:rsidRDefault="00D3157C" w:rsidP="00D3157C">
      <w:pPr>
        <w:spacing w:after="150" w:line="240" w:lineRule="auto"/>
        <w:jc w:val="both"/>
        <w:textAlignment w:val="bottom"/>
        <w:rPr>
          <w:rFonts w:ascii="Arial" w:eastAsia="Times New Roman" w:hAnsi="Arial" w:cs="Arial"/>
          <w:color w:val="000000"/>
          <w:sz w:val="24"/>
          <w:szCs w:val="24"/>
          <w:lang w:eastAsia="tr-TR"/>
        </w:rPr>
      </w:pPr>
    </w:p>
    <w:p w:rsidR="00D3157C" w:rsidRPr="00D3157C" w:rsidRDefault="00D3157C" w:rsidP="00D3157C">
      <w:pPr>
        <w:spacing w:after="0" w:line="240" w:lineRule="auto"/>
        <w:jc w:val="both"/>
        <w:textAlignment w:val="bottom"/>
        <w:rPr>
          <w:rFonts w:ascii="Arial" w:eastAsia="Times New Roman" w:hAnsi="Arial" w:cs="Arial"/>
          <w:color w:val="000000"/>
          <w:sz w:val="24"/>
          <w:szCs w:val="24"/>
          <w:lang w:eastAsia="tr-TR"/>
        </w:rPr>
      </w:pPr>
    </w:p>
    <w:p w:rsidR="00D3157C" w:rsidRPr="00D3157C" w:rsidRDefault="00D3157C" w:rsidP="00D3157C">
      <w:pPr>
        <w:spacing w:after="0" w:line="240" w:lineRule="auto"/>
        <w:jc w:val="both"/>
        <w:textAlignment w:val="bottom"/>
        <w:rPr>
          <w:rFonts w:ascii="Arial" w:eastAsia="Times New Roman" w:hAnsi="Arial" w:cs="Arial"/>
          <w:color w:val="000000"/>
          <w:sz w:val="24"/>
          <w:szCs w:val="24"/>
          <w:lang w:eastAsia="tr-TR"/>
        </w:rPr>
      </w:pPr>
      <w:r w:rsidRPr="00D3157C">
        <w:rPr>
          <w:rFonts w:ascii="Arial" w:eastAsia="Times New Roman" w:hAnsi="Arial" w:cs="Arial"/>
          <w:b/>
          <w:bCs/>
          <w:color w:val="000000"/>
          <w:sz w:val="24"/>
          <w:szCs w:val="24"/>
          <w:lang w:eastAsia="tr-TR"/>
        </w:rPr>
        <w:t>Sonuç</w:t>
      </w:r>
    </w:p>
    <w:p w:rsidR="00D3157C" w:rsidRPr="00D3157C" w:rsidRDefault="00D3157C" w:rsidP="00D3157C">
      <w:pPr>
        <w:spacing w:after="150" w:line="240" w:lineRule="auto"/>
        <w:jc w:val="both"/>
        <w:textAlignment w:val="bottom"/>
        <w:rPr>
          <w:rFonts w:ascii="Arial" w:eastAsia="Times New Roman" w:hAnsi="Arial" w:cs="Arial"/>
          <w:color w:val="000000"/>
          <w:sz w:val="24"/>
          <w:szCs w:val="24"/>
          <w:lang w:eastAsia="tr-TR"/>
        </w:rPr>
      </w:pPr>
      <w:r w:rsidRPr="00D3157C">
        <w:rPr>
          <w:rFonts w:ascii="Arial" w:eastAsia="Times New Roman" w:hAnsi="Arial" w:cs="Arial"/>
          <w:color w:val="000000"/>
          <w:sz w:val="24"/>
          <w:szCs w:val="24"/>
          <w:lang w:eastAsia="tr-TR"/>
        </w:rPr>
        <w:t xml:space="preserve">Öğrencilerde öfke kontrolü sorunları ciddi sonuçlar doğurabilir. Ancak, bu sorunlar üzerine çalışarak ve uygun müdahalelerle öğrencilere yardımcı olabiliriz. Duygusal </w:t>
      </w:r>
      <w:proofErr w:type="gramStart"/>
      <w:r w:rsidRPr="00D3157C">
        <w:rPr>
          <w:rFonts w:ascii="Arial" w:eastAsia="Times New Roman" w:hAnsi="Arial" w:cs="Arial"/>
          <w:color w:val="000000"/>
          <w:sz w:val="24"/>
          <w:szCs w:val="24"/>
          <w:lang w:eastAsia="tr-TR"/>
        </w:rPr>
        <w:t>zeka</w:t>
      </w:r>
      <w:proofErr w:type="gramEnd"/>
      <w:r w:rsidRPr="00D3157C">
        <w:rPr>
          <w:rFonts w:ascii="Arial" w:eastAsia="Times New Roman" w:hAnsi="Arial" w:cs="Arial"/>
          <w:color w:val="000000"/>
          <w:sz w:val="24"/>
          <w:szCs w:val="24"/>
          <w:lang w:eastAsia="tr-TR"/>
        </w:rPr>
        <w:t xml:space="preserve"> eğitimi, aile danışmanlığı ve stres yönetimi gibi stratejiler, öğrencilerin öfke kontrolünü geliştirmelerine yardımcı olabilir. Unutmayalım ki, her öğrencinin ihtiyaçları farklıdır, bu nedenle bireysel yaklaşımlar önemlidir.</w:t>
      </w:r>
      <w:r w:rsidRPr="00D3157C">
        <w:rPr>
          <w:rFonts w:ascii="Arial" w:eastAsia="Times New Roman" w:hAnsi="Arial" w:cs="Arial"/>
          <w:color w:val="0D0D0D"/>
          <w:sz w:val="18"/>
          <w:szCs w:val="18"/>
          <w:lang w:eastAsia="tr-TR"/>
        </w:rPr>
        <w:t xml:space="preserve"> </w:t>
      </w:r>
    </w:p>
    <w:p w:rsidR="00392D82" w:rsidRDefault="00D3157C"/>
    <w:sectPr w:rsidR="00392D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A334E"/>
    <w:multiLevelType w:val="multilevel"/>
    <w:tmpl w:val="DC842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242CA4"/>
    <w:multiLevelType w:val="multilevel"/>
    <w:tmpl w:val="73A02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E252AD"/>
    <w:multiLevelType w:val="multilevel"/>
    <w:tmpl w:val="DDAA7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54043A"/>
    <w:multiLevelType w:val="multilevel"/>
    <w:tmpl w:val="A044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94D"/>
    <w:rsid w:val="009D794D"/>
    <w:rsid w:val="00AE4236"/>
    <w:rsid w:val="00D3157C"/>
    <w:rsid w:val="00D70A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E40DB-8492-4B52-B16B-A78F8700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363041">
      <w:bodyDiv w:val="1"/>
      <w:marLeft w:val="0"/>
      <w:marRight w:val="0"/>
      <w:marTop w:val="0"/>
      <w:marBottom w:val="0"/>
      <w:divBdr>
        <w:top w:val="none" w:sz="0" w:space="0" w:color="auto"/>
        <w:left w:val="none" w:sz="0" w:space="0" w:color="auto"/>
        <w:bottom w:val="none" w:sz="0" w:space="0" w:color="auto"/>
        <w:right w:val="none" w:sz="0" w:space="0" w:color="auto"/>
      </w:divBdr>
      <w:divsChild>
        <w:div w:id="2026979828">
          <w:marLeft w:val="0"/>
          <w:marRight w:val="0"/>
          <w:marTop w:val="0"/>
          <w:marBottom w:val="300"/>
          <w:divBdr>
            <w:top w:val="none" w:sz="0" w:space="0" w:color="auto"/>
            <w:left w:val="none" w:sz="0" w:space="0" w:color="auto"/>
            <w:bottom w:val="none" w:sz="0" w:space="0" w:color="auto"/>
            <w:right w:val="none" w:sz="0" w:space="0" w:color="auto"/>
          </w:divBdr>
          <w:divsChild>
            <w:div w:id="1771463480">
              <w:marLeft w:val="0"/>
              <w:marRight w:val="0"/>
              <w:marTop w:val="30"/>
              <w:marBottom w:val="0"/>
              <w:divBdr>
                <w:top w:val="none" w:sz="0" w:space="0" w:color="auto"/>
                <w:left w:val="none" w:sz="0" w:space="0" w:color="auto"/>
                <w:bottom w:val="none" w:sz="0" w:space="0" w:color="auto"/>
                <w:right w:val="none" w:sz="0" w:space="0" w:color="auto"/>
              </w:divBdr>
              <w:divsChild>
                <w:div w:id="15198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41847">
          <w:marLeft w:val="0"/>
          <w:marRight w:val="0"/>
          <w:marTop w:val="0"/>
          <w:marBottom w:val="300"/>
          <w:divBdr>
            <w:top w:val="none" w:sz="0" w:space="0" w:color="auto"/>
            <w:left w:val="none" w:sz="0" w:space="0" w:color="auto"/>
            <w:bottom w:val="none" w:sz="0" w:space="0" w:color="auto"/>
            <w:right w:val="none" w:sz="0" w:space="0" w:color="auto"/>
          </w:divBdr>
          <w:divsChild>
            <w:div w:id="420025541">
              <w:marLeft w:val="0"/>
              <w:marRight w:val="300"/>
              <w:marTop w:val="0"/>
              <w:marBottom w:val="0"/>
              <w:divBdr>
                <w:top w:val="none" w:sz="0" w:space="0" w:color="auto"/>
                <w:left w:val="none" w:sz="0" w:space="0" w:color="auto"/>
                <w:bottom w:val="none" w:sz="0" w:space="0" w:color="auto"/>
                <w:right w:val="none" w:sz="0" w:space="0" w:color="auto"/>
              </w:divBdr>
              <w:divsChild>
                <w:div w:id="1060206481">
                  <w:marLeft w:val="0"/>
                  <w:marRight w:val="0"/>
                  <w:marTop w:val="0"/>
                  <w:marBottom w:val="0"/>
                  <w:divBdr>
                    <w:top w:val="none" w:sz="0" w:space="0" w:color="auto"/>
                    <w:left w:val="none" w:sz="0" w:space="0" w:color="auto"/>
                    <w:bottom w:val="none" w:sz="0" w:space="0" w:color="auto"/>
                    <w:right w:val="none" w:sz="0" w:space="0" w:color="auto"/>
                  </w:divBdr>
                </w:div>
              </w:divsChild>
            </w:div>
            <w:div w:id="1788426424">
              <w:marLeft w:val="0"/>
              <w:marRight w:val="300"/>
              <w:marTop w:val="0"/>
              <w:marBottom w:val="0"/>
              <w:divBdr>
                <w:top w:val="none" w:sz="0" w:space="0" w:color="auto"/>
                <w:left w:val="none" w:sz="0" w:space="0" w:color="auto"/>
                <w:bottom w:val="none" w:sz="0" w:space="0" w:color="auto"/>
                <w:right w:val="none" w:sz="0" w:space="0" w:color="auto"/>
              </w:divBdr>
            </w:div>
            <w:div w:id="366301630">
              <w:marLeft w:val="0"/>
              <w:marRight w:val="300"/>
              <w:marTop w:val="0"/>
              <w:marBottom w:val="0"/>
              <w:divBdr>
                <w:top w:val="none" w:sz="0" w:space="0" w:color="auto"/>
                <w:left w:val="none" w:sz="0" w:space="0" w:color="auto"/>
                <w:bottom w:val="none" w:sz="0" w:space="0" w:color="auto"/>
                <w:right w:val="none" w:sz="0" w:space="0" w:color="auto"/>
              </w:divBdr>
            </w:div>
            <w:div w:id="2019575489">
              <w:marLeft w:val="0"/>
              <w:marRight w:val="300"/>
              <w:marTop w:val="0"/>
              <w:marBottom w:val="0"/>
              <w:divBdr>
                <w:top w:val="none" w:sz="0" w:space="0" w:color="auto"/>
                <w:left w:val="none" w:sz="0" w:space="0" w:color="auto"/>
                <w:bottom w:val="none" w:sz="0" w:space="0" w:color="auto"/>
                <w:right w:val="none" w:sz="0" w:space="0" w:color="auto"/>
              </w:divBdr>
            </w:div>
            <w:div w:id="1073502435">
              <w:marLeft w:val="-45"/>
              <w:marRight w:val="-45"/>
              <w:marTop w:val="75"/>
              <w:marBottom w:val="75"/>
              <w:divBdr>
                <w:top w:val="none" w:sz="0" w:space="0" w:color="auto"/>
                <w:left w:val="none" w:sz="0" w:space="0" w:color="auto"/>
                <w:bottom w:val="none" w:sz="0" w:space="0" w:color="auto"/>
                <w:right w:val="none" w:sz="0" w:space="0" w:color="auto"/>
              </w:divBdr>
            </w:div>
          </w:divsChild>
        </w:div>
        <w:div w:id="1966690200">
          <w:marLeft w:val="0"/>
          <w:marRight w:val="0"/>
          <w:marTop w:val="0"/>
          <w:marBottom w:val="0"/>
          <w:divBdr>
            <w:top w:val="none" w:sz="0" w:space="0" w:color="auto"/>
            <w:left w:val="none" w:sz="0" w:space="0" w:color="auto"/>
            <w:bottom w:val="none" w:sz="0" w:space="0" w:color="auto"/>
            <w:right w:val="none" w:sz="0" w:space="0" w:color="auto"/>
          </w:divBdr>
          <w:divsChild>
            <w:div w:id="265506201">
              <w:marLeft w:val="0"/>
              <w:marRight w:val="0"/>
              <w:marTop w:val="0"/>
              <w:marBottom w:val="300"/>
              <w:divBdr>
                <w:top w:val="single" w:sz="6" w:space="2" w:color="F1F1F1"/>
                <w:left w:val="single" w:sz="6" w:space="2" w:color="F1F1F1"/>
                <w:bottom w:val="single" w:sz="6" w:space="2" w:color="F1F1F1"/>
                <w:right w:val="single" w:sz="6" w:space="2" w:color="F1F1F1"/>
              </w:divBdr>
              <w:divsChild>
                <w:div w:id="943416351">
                  <w:marLeft w:val="0"/>
                  <w:marRight w:val="0"/>
                  <w:marTop w:val="0"/>
                  <w:marBottom w:val="0"/>
                  <w:divBdr>
                    <w:top w:val="none" w:sz="0" w:space="0" w:color="auto"/>
                    <w:left w:val="none" w:sz="0" w:space="0" w:color="auto"/>
                    <w:bottom w:val="none" w:sz="0" w:space="0" w:color="auto"/>
                    <w:right w:val="none" w:sz="0" w:space="0" w:color="auto"/>
                  </w:divBdr>
                  <w:divsChild>
                    <w:div w:id="1304239294">
                      <w:marLeft w:val="0"/>
                      <w:marRight w:val="0"/>
                      <w:marTop w:val="0"/>
                      <w:marBottom w:val="0"/>
                      <w:divBdr>
                        <w:top w:val="none" w:sz="0" w:space="0" w:color="auto"/>
                        <w:left w:val="none" w:sz="0" w:space="0" w:color="auto"/>
                        <w:bottom w:val="none" w:sz="0" w:space="0" w:color="auto"/>
                        <w:right w:val="none" w:sz="0" w:space="0" w:color="auto"/>
                      </w:divBdr>
                      <w:divsChild>
                        <w:div w:id="12014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11180">
          <w:marLeft w:val="-300"/>
          <w:marRight w:val="-300"/>
          <w:marTop w:val="300"/>
          <w:marBottom w:val="0"/>
          <w:divBdr>
            <w:top w:val="single" w:sz="12" w:space="11" w:color="F8F8F8"/>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dc:creator>
  <cp:keywords/>
  <dc:description/>
  <cp:lastModifiedBy>CB</cp:lastModifiedBy>
  <cp:revision>2</cp:revision>
  <dcterms:created xsi:type="dcterms:W3CDTF">2024-10-09T07:47:00Z</dcterms:created>
  <dcterms:modified xsi:type="dcterms:W3CDTF">2024-10-09T07:50:00Z</dcterms:modified>
</cp:coreProperties>
</file>